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3651"/>
        <w:gridCol w:w="3327"/>
      </w:tblGrid>
      <w:tr w:rsidR="00A07D61" w:rsidRPr="00A07D61" w14:paraId="4B309C3C" w14:textId="77777777" w:rsidTr="00A07D61">
        <w:trPr>
          <w:gridAfter w:val="1"/>
          <w:wAfter w:w="1658" w:type="pct"/>
          <w:tblCellSpacing w:w="15" w:type="dxa"/>
        </w:trPr>
        <w:tc>
          <w:tcPr>
            <w:tcW w:w="3315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07D61" w:rsidRPr="00A07D61" w14:paraId="64F575F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75F7AC4" w14:textId="77777777" w:rsidR="00A07D61" w:rsidRPr="00A07D61" w:rsidRDefault="00A07D61" w:rsidP="00A07D61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07D61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22-04-2026</w:t>
                  </w:r>
                </w:p>
              </w:tc>
            </w:tr>
          </w:tbl>
          <w:p w14:paraId="37BC3B02" w14:textId="77777777" w:rsidR="00A07D61" w:rsidRPr="00A07D61" w:rsidRDefault="00A07D61" w:rsidP="00A07D61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07D61" w:rsidRPr="00A07D61" w14:paraId="7B04517A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22E681D7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0FD8FF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098831</w:t>
            </w:r>
          </w:p>
        </w:tc>
      </w:tr>
      <w:tr w:rsidR="00A07D61" w:rsidRPr="00A07D61" w14:paraId="09B4296F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6FB6A0EB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4838B4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31-03-2024</w:t>
            </w:r>
          </w:p>
        </w:tc>
      </w:tr>
      <w:tr w:rsidR="00A07D61" w:rsidRPr="00A07D61" w14:paraId="5EF1A6E2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5FA64B35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A01FD3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A07D61" w:rsidRPr="00A07D61" w14:paraId="71402D73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779C2602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6B08DF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109521430  Kilogramm</w:t>
            </w:r>
            <w:proofErr w:type="gramEnd"/>
          </w:p>
        </w:tc>
      </w:tr>
      <w:tr w:rsidR="00A07D61" w:rsidRPr="00A07D61" w14:paraId="798EAD38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461C77D5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2E0550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109521430  Kilogramm</w:t>
            </w:r>
            <w:proofErr w:type="gramEnd"/>
          </w:p>
        </w:tc>
      </w:tr>
      <w:tr w:rsidR="00A07D61" w:rsidRPr="00A07D61" w14:paraId="4AB51974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71983168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AC4A8E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24066  Kilogramm</w:t>
            </w:r>
            <w:proofErr w:type="gramEnd"/>
          </w:p>
        </w:tc>
      </w:tr>
      <w:tr w:rsidR="00A07D61" w:rsidRPr="00A07D61" w14:paraId="34C155C8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hideMark/>
          </w:tcPr>
          <w:p w14:paraId="209E5853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2"/>
              <w:gridCol w:w="449"/>
              <w:gridCol w:w="1322"/>
              <w:gridCol w:w="970"/>
              <w:gridCol w:w="1360"/>
            </w:tblGrid>
            <w:tr w:rsidR="00A07D61" w:rsidRPr="00A07D61" w14:paraId="34BF7FD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AF322E" w14:textId="77777777" w:rsidR="00A07D61" w:rsidRPr="00A07D61" w:rsidRDefault="00A07D61" w:rsidP="00A07D6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A07D61">
                    <w:rPr>
                      <w:rFonts w:eastAsia="Times New Roman" w:cs="Times New Roman"/>
                      <w:szCs w:val="24"/>
                      <w:lang w:eastAsia="hu-HU"/>
                    </w:rPr>
                    <w:t>8523612.052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24FA3B" w14:textId="77777777" w:rsidR="00A07D61" w:rsidRPr="00A07D61" w:rsidRDefault="00A07D61" w:rsidP="00A07D61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07D6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A09C72" w14:textId="77777777" w:rsidR="00A07D61" w:rsidRPr="00A07D61" w:rsidRDefault="00A07D61" w:rsidP="00A07D6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07D61">
                    <w:rPr>
                      <w:rFonts w:eastAsia="Times New Roman" w:cs="Times New Roman"/>
                      <w:szCs w:val="24"/>
                      <w:lang w:eastAsia="hu-HU"/>
                    </w:rPr>
                    <w:t>ON 098831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9EBAA6" w14:textId="77777777" w:rsidR="00A07D61" w:rsidRPr="00A07D61" w:rsidRDefault="00A07D61" w:rsidP="00A07D61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A07D6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A07D6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A07D6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6B483F" w14:textId="77777777" w:rsidR="00A07D61" w:rsidRPr="00A07D61" w:rsidRDefault="00A07D61" w:rsidP="00A07D6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07D61">
                    <w:rPr>
                      <w:rFonts w:eastAsia="Times New Roman" w:cs="Times New Roman"/>
                      <w:szCs w:val="24"/>
                      <w:lang w:eastAsia="hu-HU"/>
                    </w:rPr>
                    <w:t>01-04-</w:t>
                  </w:r>
                  <w:proofErr w:type="gramStart"/>
                  <w:r w:rsidRPr="00A07D61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A07D61">
                    <w:rPr>
                      <w:rFonts w:eastAsia="Times New Roman" w:cs="Times New Roman"/>
                      <w:szCs w:val="24"/>
                      <w:lang w:eastAsia="hu-HU"/>
                    </w:rPr>
                    <w:t>  30-06-2024</w:t>
                  </w:r>
                </w:p>
              </w:tc>
            </w:tr>
          </w:tbl>
          <w:p w14:paraId="3198249D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07D61" w:rsidRPr="00A07D61" w14:paraId="7D2D7FF9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78049CB7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FD081F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07D61" w:rsidRPr="00A07D61" w14:paraId="3A08522B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5593772E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500624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A07D61" w:rsidRPr="00A07D61" w14:paraId="3DB41BCE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6C451336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FEE56C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29-03-2024</w:t>
            </w:r>
          </w:p>
        </w:tc>
      </w:tr>
      <w:tr w:rsidR="00A07D61" w:rsidRPr="00A07D61" w14:paraId="654BA40D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419B70D2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4410F8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02-04-2024</w:t>
            </w:r>
          </w:p>
        </w:tc>
      </w:tr>
      <w:tr w:rsidR="00A07D61" w:rsidRPr="00A07D61" w14:paraId="382E5E00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21E17C24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07D61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642D65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07D61" w:rsidRPr="00A07D61" w14:paraId="75AE8E2B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65D8E576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E7DA4D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23-04-</w:t>
            </w:r>
            <w:proofErr w:type="gramStart"/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  08-05-2026</w:t>
            </w:r>
          </w:p>
        </w:tc>
      </w:tr>
      <w:tr w:rsidR="00A07D61" w:rsidRPr="00A07D61" w14:paraId="71A8B3FA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4490EB6D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A48C58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07D61" w:rsidRPr="00A07D61" w14:paraId="0E66F9C1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700D7DDF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A2BE2F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A07D61" w:rsidRPr="00A07D61" w14:paraId="299AAA52" w14:textId="77777777" w:rsidTr="00A07D61">
        <w:tblPrEx>
          <w:tblCellSpacing w:w="0" w:type="nil"/>
          <w:shd w:val="clear" w:color="auto" w:fill="auto"/>
        </w:tblPrEx>
        <w:tc>
          <w:tcPr>
            <w:tcW w:w="1486" w:type="pct"/>
            <w:vAlign w:val="center"/>
            <w:hideMark/>
          </w:tcPr>
          <w:p w14:paraId="1F880B13" w14:textId="77777777" w:rsidR="00A07D61" w:rsidRPr="00A07D61" w:rsidRDefault="00A07D61" w:rsidP="00A07D6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07D6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8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1DA6F4" w14:textId="77777777" w:rsidR="00A07D61" w:rsidRPr="00A07D61" w:rsidRDefault="00A07D61" w:rsidP="00A07D6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07D6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7209 18 99 00</w:t>
              </w:r>
            </w:hyperlink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A07D6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7210 11 00 00</w:t>
              </w:r>
            </w:hyperlink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A07D6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7210 12 00 00</w:t>
              </w:r>
            </w:hyperlink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A07D6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7210 50 00 00</w:t>
              </w:r>
            </w:hyperlink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A07D6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7210 70 10 00</w:t>
              </w:r>
            </w:hyperlink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A07D6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7210 90 40 00</w:t>
              </w:r>
            </w:hyperlink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A07D6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7212 10 00 00</w:t>
              </w:r>
            </w:hyperlink>
            <w:r w:rsidRPr="00A07D6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A07D6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7212 40 20 00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8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0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030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10500000&amp;SimDate=2024010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120000&amp;SimDate=20240101" TargetMode="External"/><Relationship Id="rId17" Type="http://schemas.openxmlformats.org/officeDocument/2006/relationships/hyperlink" Target="https://ec.europa.eu/taxation_customs/dds2/taric/goods_description.jsp?Lang=hu&amp;Taric=7212402000&amp;SimDate=2024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2100000&amp;SimDate=202401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110000&amp;SimDate=2024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904000&amp;SimDate=20240101" TargetMode="External"/><Relationship Id="rId10" Type="http://schemas.openxmlformats.org/officeDocument/2006/relationships/hyperlink" Target="https://ec.europa.eu/taxation_customs/dds2/taric/goods_description.jsp?Lang=hu&amp;Taric=7209189900&amp;SimDate=20240101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701000&amp;SimDate=2024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2026-04-23T07:17:00Z</dcterms:created>
  <dcterms:modified xsi:type="dcterms:W3CDTF">2026-04-23T07:19:00Z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